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auto" w:val="clear"/>
        <w:rPr>
          <w:rFonts w:ascii="Roboto" w:cs="Roboto" w:eastAsia="Roboto" w:hAnsi="Roboto"/>
          <w:b w:val="1"/>
          <w:color w:val="374151"/>
          <w:sz w:val="24"/>
          <w:szCs w:val="24"/>
        </w:rPr>
      </w:pPr>
      <w:r w:rsidDel="00000000" w:rsidR="00000000" w:rsidRPr="00000000">
        <w:rPr>
          <w:b w:val="1"/>
          <w:rtl w:val="0"/>
        </w:rPr>
        <w:br w:type="textWrapping"/>
      </w:r>
      <w:r w:rsidDel="00000000" w:rsidR="00000000" w:rsidRPr="00000000">
        <w:rPr>
          <w:rFonts w:ascii="Roboto" w:cs="Roboto" w:eastAsia="Roboto" w:hAnsi="Roboto"/>
          <w:b w:val="1"/>
          <w:color w:val="374151"/>
          <w:sz w:val="24"/>
          <w:szCs w:val="24"/>
          <w:rtl w:val="0"/>
        </w:rPr>
        <w:t xml:space="preserve">Privacy Policy</w:t>
      </w:r>
    </w:p>
    <w:p w:rsidR="00000000" w:rsidDel="00000000" w:rsidP="00000000" w:rsidRDefault="00000000" w:rsidRPr="00000000" w14:paraId="00000002">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Thank you for visiting Steinberg &amp; Co website:</w:t>
      </w:r>
      <w:hyperlink r:id="rId6">
        <w:r w:rsidDel="00000000" w:rsidR="00000000" w:rsidRPr="00000000">
          <w:rPr>
            <w:rFonts w:ascii="Roboto" w:cs="Roboto" w:eastAsia="Roboto" w:hAnsi="Roboto"/>
            <w:color w:val="374151"/>
            <w:sz w:val="24"/>
            <w:szCs w:val="24"/>
            <w:rtl w:val="0"/>
          </w:rPr>
          <w:t xml:space="preserve"> </w:t>
        </w:r>
      </w:hyperlink>
      <w:hyperlink r:id="rId7">
        <w:r w:rsidDel="00000000" w:rsidR="00000000" w:rsidRPr="00000000">
          <w:rPr>
            <w:rFonts w:ascii="Roboto" w:cs="Roboto" w:eastAsia="Roboto" w:hAnsi="Roboto"/>
            <w:color w:val="1155cc"/>
            <w:sz w:val="24"/>
            <w:szCs w:val="24"/>
            <w:rtl w:val="0"/>
          </w:rPr>
          <w:t xml:space="preserve">https://www.ys-law.co.il/</w:t>
        </w:r>
      </w:hyperlink>
      <w:r w:rsidDel="00000000" w:rsidR="00000000" w:rsidRPr="00000000">
        <w:rPr>
          <w:rFonts w:ascii="Roboto" w:cs="Roboto" w:eastAsia="Roboto" w:hAnsi="Roboto"/>
          <w:color w:val="374151"/>
          <w:sz w:val="24"/>
          <w:szCs w:val="24"/>
          <w:rtl w:val="0"/>
        </w:rPr>
        <w:t xml:space="preserve">. Your privacy is important to us, and we are committed to protecting the information you share with us. This Privacy Policy outlines how we collect, use, share, and protect your personal information.</w:t>
      </w:r>
    </w:p>
    <w:p w:rsidR="00000000" w:rsidDel="00000000" w:rsidP="00000000" w:rsidRDefault="00000000" w:rsidRPr="00000000" w14:paraId="00000003">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using our website, you consent to the practices outlined in this Privacy Policy.</w:t>
      </w:r>
    </w:p>
    <w:p w:rsidR="00000000" w:rsidDel="00000000" w:rsidP="00000000" w:rsidRDefault="00000000" w:rsidRPr="00000000" w14:paraId="00000004">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Information We Collect</w:t>
      </w:r>
    </w:p>
    <w:p w:rsidR="00000000" w:rsidDel="00000000" w:rsidP="00000000" w:rsidRDefault="00000000" w:rsidRPr="00000000" w14:paraId="00000005">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collect personally identifiable information (PII) that you voluntarily provide to us when submitting forms or interacting with our website. This may include but is not limited to:</w:t>
      </w:r>
    </w:p>
    <w:p w:rsidR="00000000" w:rsidDel="00000000" w:rsidP="00000000" w:rsidRDefault="00000000" w:rsidRPr="00000000" w14:paraId="00000006">
      <w:pPr>
        <w:numPr>
          <w:ilvl w:val="0"/>
          <w:numId w:val="3"/>
        </w:numPr>
        <w:shd w:fill="auto" w:val="clear"/>
        <w:spacing w:after="0" w:afterAutospacing="0" w:before="300" w:lineRule="auto"/>
        <w:ind w:left="720" w:hanging="360"/>
        <w:rPr/>
      </w:pPr>
      <w:r w:rsidDel="00000000" w:rsidR="00000000" w:rsidRPr="00000000">
        <w:rPr>
          <w:rFonts w:ascii="Roboto" w:cs="Roboto" w:eastAsia="Roboto" w:hAnsi="Roboto"/>
          <w:color w:val="374151"/>
          <w:sz w:val="24"/>
          <w:szCs w:val="24"/>
          <w:rtl w:val="0"/>
        </w:rPr>
        <w:t xml:space="preserve">Name</w:t>
      </w:r>
    </w:p>
    <w:p w:rsidR="00000000" w:rsidDel="00000000" w:rsidP="00000000" w:rsidRDefault="00000000" w:rsidRPr="00000000" w14:paraId="00000007">
      <w:pPr>
        <w:numPr>
          <w:ilvl w:val="0"/>
          <w:numId w:val="3"/>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Email address</w:t>
      </w:r>
    </w:p>
    <w:p w:rsidR="00000000" w:rsidDel="00000000" w:rsidP="00000000" w:rsidRDefault="00000000" w:rsidRPr="00000000" w14:paraId="00000008">
      <w:pPr>
        <w:numPr>
          <w:ilvl w:val="0"/>
          <w:numId w:val="3"/>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Phone number</w:t>
      </w:r>
    </w:p>
    <w:p w:rsidR="00000000" w:rsidDel="00000000" w:rsidP="00000000" w:rsidRDefault="00000000" w:rsidRPr="00000000" w14:paraId="00000009">
      <w:pPr>
        <w:numPr>
          <w:ilvl w:val="0"/>
          <w:numId w:val="3"/>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Company name</w:t>
      </w:r>
    </w:p>
    <w:p w:rsidR="00000000" w:rsidDel="00000000" w:rsidP="00000000" w:rsidRDefault="00000000" w:rsidRPr="00000000" w14:paraId="0000000A">
      <w:pPr>
        <w:numPr>
          <w:ilvl w:val="0"/>
          <w:numId w:val="3"/>
        </w:numPr>
        <w:shd w:fill="auto" w:val="clear"/>
        <w:spacing w:before="0" w:beforeAutospacing="0" w:lineRule="auto"/>
        <w:ind w:left="720" w:hanging="360"/>
        <w:rPr/>
      </w:pPr>
      <w:r w:rsidDel="00000000" w:rsidR="00000000" w:rsidRPr="00000000">
        <w:rPr>
          <w:rFonts w:ascii="Roboto" w:cs="Roboto" w:eastAsia="Roboto" w:hAnsi="Roboto"/>
          <w:color w:val="374151"/>
          <w:sz w:val="24"/>
          <w:szCs w:val="24"/>
          <w:rtl w:val="0"/>
        </w:rPr>
        <w:t xml:space="preserve">Other relevant information</w:t>
      </w:r>
    </w:p>
    <w:p w:rsidR="00000000" w:rsidDel="00000000" w:rsidP="00000000" w:rsidRDefault="00000000" w:rsidRPr="00000000" w14:paraId="0000000B">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How We Use Your Information</w:t>
      </w:r>
    </w:p>
    <w:p w:rsidR="00000000" w:rsidDel="00000000" w:rsidP="00000000" w:rsidRDefault="00000000" w:rsidRPr="00000000" w14:paraId="0000000C">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use the information collected to:</w:t>
      </w:r>
    </w:p>
    <w:p w:rsidR="00000000" w:rsidDel="00000000" w:rsidP="00000000" w:rsidRDefault="00000000" w:rsidRPr="00000000" w14:paraId="0000000D">
      <w:pPr>
        <w:numPr>
          <w:ilvl w:val="0"/>
          <w:numId w:val="4"/>
        </w:numPr>
        <w:shd w:fill="auto" w:val="clear"/>
        <w:spacing w:after="0" w:afterAutospacing="0" w:before="300" w:lineRule="auto"/>
        <w:ind w:left="720" w:hanging="360"/>
        <w:rPr/>
      </w:pPr>
      <w:r w:rsidDel="00000000" w:rsidR="00000000" w:rsidRPr="00000000">
        <w:rPr>
          <w:rFonts w:ascii="Roboto" w:cs="Roboto" w:eastAsia="Roboto" w:hAnsi="Roboto"/>
          <w:color w:val="374151"/>
          <w:sz w:val="24"/>
          <w:szCs w:val="24"/>
          <w:rtl w:val="0"/>
        </w:rPr>
        <w:t xml:space="preserve">Respond to your inquiries and provide requested information</w:t>
      </w:r>
    </w:p>
    <w:p w:rsidR="00000000" w:rsidDel="00000000" w:rsidP="00000000" w:rsidRDefault="00000000" w:rsidRPr="00000000" w14:paraId="0000000E">
      <w:pPr>
        <w:numPr>
          <w:ilvl w:val="0"/>
          <w:numId w:val="4"/>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Send relevant communications and updates</w:t>
      </w:r>
    </w:p>
    <w:p w:rsidR="00000000" w:rsidDel="00000000" w:rsidP="00000000" w:rsidRDefault="00000000" w:rsidRPr="00000000" w14:paraId="0000000F">
      <w:pPr>
        <w:numPr>
          <w:ilvl w:val="0"/>
          <w:numId w:val="4"/>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Improve our services and website functionality</w:t>
      </w:r>
    </w:p>
    <w:p w:rsidR="00000000" w:rsidDel="00000000" w:rsidP="00000000" w:rsidRDefault="00000000" w:rsidRPr="00000000" w14:paraId="00000010">
      <w:pPr>
        <w:numPr>
          <w:ilvl w:val="0"/>
          <w:numId w:val="4"/>
        </w:numPr>
        <w:shd w:fill="auto" w:val="clear"/>
        <w:spacing w:before="0" w:beforeAutospacing="0" w:lineRule="auto"/>
        <w:ind w:left="720" w:hanging="360"/>
        <w:rPr/>
      </w:pPr>
      <w:r w:rsidDel="00000000" w:rsidR="00000000" w:rsidRPr="00000000">
        <w:rPr>
          <w:rFonts w:ascii="Roboto" w:cs="Roboto" w:eastAsia="Roboto" w:hAnsi="Roboto"/>
          <w:color w:val="374151"/>
          <w:sz w:val="24"/>
          <w:szCs w:val="24"/>
          <w:rtl w:val="0"/>
        </w:rPr>
        <w:t xml:space="preserve">Comply with legal obligations</w:t>
      </w:r>
    </w:p>
    <w:p w:rsidR="00000000" w:rsidDel="00000000" w:rsidP="00000000" w:rsidRDefault="00000000" w:rsidRPr="00000000" w14:paraId="00000011">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Sharing Your Information</w:t>
      </w:r>
    </w:p>
    <w:p w:rsidR="00000000" w:rsidDel="00000000" w:rsidP="00000000" w:rsidRDefault="00000000" w:rsidRPr="00000000" w14:paraId="00000012">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do not sell, trade, or rent your personal information to third parties. However, we may share your information with trusted third-party service providers who assist us in operating our website and conducting our business, as long as they agree to keep your information confidential.</w:t>
      </w:r>
    </w:p>
    <w:p w:rsidR="00000000" w:rsidDel="00000000" w:rsidP="00000000" w:rsidRDefault="00000000" w:rsidRPr="00000000" w14:paraId="00000013">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br w:type="textWrapping"/>
      </w:r>
    </w:p>
    <w:p w:rsidR="00000000" w:rsidDel="00000000" w:rsidP="00000000" w:rsidRDefault="00000000" w:rsidRPr="00000000" w14:paraId="00000014">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Cookies and Tracking Technologies</w:t>
      </w:r>
    </w:p>
    <w:p w:rsidR="00000000" w:rsidDel="00000000" w:rsidP="00000000" w:rsidRDefault="00000000" w:rsidRPr="00000000" w14:paraId="00000015">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use cookies and other tracking technologies to enhance your experience on our website. These technologies help us understand user behavior, optimize website performance, and deliver relevant content.</w:t>
      </w:r>
    </w:p>
    <w:p w:rsidR="00000000" w:rsidDel="00000000" w:rsidP="00000000" w:rsidRDefault="00000000" w:rsidRPr="00000000" w14:paraId="00000016">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Your Rights</w:t>
      </w:r>
    </w:p>
    <w:p w:rsidR="00000000" w:rsidDel="00000000" w:rsidP="00000000" w:rsidRDefault="00000000" w:rsidRPr="00000000" w14:paraId="00000017">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have the right to:</w:t>
      </w:r>
    </w:p>
    <w:p w:rsidR="00000000" w:rsidDel="00000000" w:rsidP="00000000" w:rsidRDefault="00000000" w:rsidRPr="00000000" w14:paraId="00000018">
      <w:pPr>
        <w:numPr>
          <w:ilvl w:val="0"/>
          <w:numId w:val="2"/>
        </w:numPr>
        <w:shd w:fill="auto" w:val="clear"/>
        <w:spacing w:after="0" w:afterAutospacing="0" w:before="300" w:lineRule="auto"/>
        <w:ind w:left="720" w:hanging="360"/>
        <w:rPr/>
      </w:pPr>
      <w:r w:rsidDel="00000000" w:rsidR="00000000" w:rsidRPr="00000000">
        <w:rPr>
          <w:rFonts w:ascii="Roboto" w:cs="Roboto" w:eastAsia="Roboto" w:hAnsi="Roboto"/>
          <w:color w:val="374151"/>
          <w:sz w:val="24"/>
          <w:szCs w:val="24"/>
          <w:rtl w:val="0"/>
        </w:rPr>
        <w:t xml:space="preserve">Access, update, or delete your personal information</w:t>
      </w:r>
    </w:p>
    <w:p w:rsidR="00000000" w:rsidDel="00000000" w:rsidP="00000000" w:rsidRDefault="00000000" w:rsidRPr="00000000" w14:paraId="00000019">
      <w:pPr>
        <w:numPr>
          <w:ilvl w:val="0"/>
          <w:numId w:val="2"/>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Opt-out of receiving communications from us</w:t>
      </w:r>
    </w:p>
    <w:p w:rsidR="00000000" w:rsidDel="00000000" w:rsidP="00000000" w:rsidRDefault="00000000" w:rsidRPr="00000000" w14:paraId="0000001A">
      <w:pPr>
        <w:numPr>
          <w:ilvl w:val="0"/>
          <w:numId w:val="2"/>
        </w:numPr>
        <w:shd w:fill="auto" w:val="clear"/>
        <w:spacing w:before="0" w:beforeAutospacing="0" w:lineRule="auto"/>
        <w:ind w:left="720" w:hanging="360"/>
        <w:rPr/>
      </w:pPr>
      <w:r w:rsidDel="00000000" w:rsidR="00000000" w:rsidRPr="00000000">
        <w:rPr>
          <w:rFonts w:ascii="Roboto" w:cs="Roboto" w:eastAsia="Roboto" w:hAnsi="Roboto"/>
          <w:color w:val="374151"/>
          <w:sz w:val="24"/>
          <w:szCs w:val="24"/>
          <w:rtl w:val="0"/>
        </w:rPr>
        <w:t xml:space="preserve">Lodge a complaint with the relevant data protection authority</w:t>
      </w:r>
    </w:p>
    <w:p w:rsidR="00000000" w:rsidDel="00000000" w:rsidP="00000000" w:rsidRDefault="00000000" w:rsidRPr="00000000" w14:paraId="0000001B">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Data Security</w:t>
      </w:r>
    </w:p>
    <w:p w:rsidR="00000000" w:rsidDel="00000000" w:rsidP="00000000" w:rsidRDefault="00000000" w:rsidRPr="00000000" w14:paraId="0000001C">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implement appropriate security measures to protect your personal information from unauthorized access, alteration, disclosure, or destruction.</w:t>
      </w:r>
    </w:p>
    <w:p w:rsidR="00000000" w:rsidDel="00000000" w:rsidP="00000000" w:rsidRDefault="00000000" w:rsidRPr="00000000" w14:paraId="0000001D">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Changes to Privacy Policy</w:t>
      </w:r>
    </w:p>
    <w:p w:rsidR="00000000" w:rsidDel="00000000" w:rsidP="00000000" w:rsidRDefault="00000000" w:rsidRPr="00000000" w14:paraId="0000001E">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may update this Privacy Policy periodically to reflect changes in our practices or legal requirements. Any modifications will be effective upon posting the updated Privacy Policy on our website.</w:t>
      </w:r>
    </w:p>
    <w:p w:rsidR="00000000" w:rsidDel="00000000" w:rsidP="00000000" w:rsidRDefault="00000000" w:rsidRPr="00000000" w14:paraId="0000001F">
      <w:pPr>
        <w:shd w:fill="auto" w:val="clear"/>
        <w:spacing w:before="300" w:lineRule="auto"/>
        <w:rPr>
          <w:rFonts w:ascii="Roboto" w:cs="Roboto" w:eastAsia="Roboto" w:hAnsi="Roboto"/>
          <w:b w:val="1"/>
          <w:color w:val="374151"/>
          <w:sz w:val="24"/>
          <w:szCs w:val="24"/>
        </w:rPr>
      </w:pPr>
      <w:r w:rsidDel="00000000" w:rsidR="00000000" w:rsidRPr="00000000">
        <w:rPr>
          <w:rFonts w:ascii="Roboto" w:cs="Roboto" w:eastAsia="Roboto" w:hAnsi="Roboto"/>
          <w:b w:val="1"/>
          <w:color w:val="374151"/>
          <w:sz w:val="24"/>
          <w:szCs w:val="24"/>
          <w:rtl w:val="0"/>
        </w:rPr>
        <w:t xml:space="preserve">Contact Us</w:t>
      </w:r>
    </w:p>
    <w:p w:rsidR="00000000" w:rsidDel="00000000" w:rsidP="00000000" w:rsidRDefault="00000000" w:rsidRPr="00000000" w14:paraId="00000020">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concerns, or requests regarding your personal information or this Privacy Policy, please contact us at:</w:t>
      </w:r>
    </w:p>
    <w:p w:rsidR="00000000" w:rsidDel="00000000" w:rsidP="00000000" w:rsidRDefault="00000000" w:rsidRPr="00000000" w14:paraId="00000021">
      <w:pPr>
        <w:numPr>
          <w:ilvl w:val="0"/>
          <w:numId w:val="1"/>
        </w:numPr>
        <w:shd w:fill="auto" w:val="clear"/>
        <w:spacing w:after="0" w:afterAutospacing="0" w:before="300" w:lineRule="auto"/>
        <w:ind w:left="720" w:hanging="360"/>
        <w:rPr/>
      </w:pPr>
      <w:r w:rsidDel="00000000" w:rsidR="00000000" w:rsidRPr="00000000">
        <w:rPr>
          <w:rFonts w:ascii="Roboto" w:cs="Roboto" w:eastAsia="Roboto" w:hAnsi="Roboto"/>
          <w:color w:val="374151"/>
          <w:sz w:val="24"/>
          <w:szCs w:val="24"/>
          <w:rtl w:val="0"/>
        </w:rPr>
        <w:t xml:space="preserve">Address: Shamgar 21, Pninat Chemed Building, Jerusalem</w:t>
      </w:r>
    </w:p>
    <w:p w:rsidR="00000000" w:rsidDel="00000000" w:rsidP="00000000" w:rsidRDefault="00000000" w:rsidRPr="00000000" w14:paraId="00000022">
      <w:pPr>
        <w:numPr>
          <w:ilvl w:val="0"/>
          <w:numId w:val="1"/>
        </w:numPr>
        <w:shd w:fill="auto" w:val="clear"/>
        <w:spacing w:after="0" w:afterAutospacing="0" w:before="0" w:beforeAutospacing="0" w:lineRule="auto"/>
        <w:ind w:left="720" w:hanging="360"/>
        <w:rPr/>
      </w:pPr>
      <w:r w:rsidDel="00000000" w:rsidR="00000000" w:rsidRPr="00000000">
        <w:rPr>
          <w:rFonts w:ascii="Roboto" w:cs="Roboto" w:eastAsia="Roboto" w:hAnsi="Roboto"/>
          <w:color w:val="374151"/>
          <w:sz w:val="24"/>
          <w:szCs w:val="24"/>
          <w:rtl w:val="0"/>
        </w:rPr>
        <w:t xml:space="preserve">Email Address: Office@ys-law.co.il</w:t>
      </w:r>
    </w:p>
    <w:p w:rsidR="00000000" w:rsidDel="00000000" w:rsidP="00000000" w:rsidRDefault="00000000" w:rsidRPr="00000000" w14:paraId="00000023">
      <w:pPr>
        <w:numPr>
          <w:ilvl w:val="0"/>
          <w:numId w:val="1"/>
        </w:numPr>
        <w:shd w:fill="auto" w:val="clear"/>
        <w:spacing w:before="0" w:beforeAutospacing="0" w:lineRule="auto"/>
        <w:ind w:left="720" w:hanging="360"/>
        <w:rPr/>
      </w:pPr>
      <w:r w:rsidDel="00000000" w:rsidR="00000000" w:rsidRPr="00000000">
        <w:rPr>
          <w:rFonts w:ascii="Roboto" w:cs="Roboto" w:eastAsia="Roboto" w:hAnsi="Roboto"/>
          <w:color w:val="374151"/>
          <w:sz w:val="24"/>
          <w:szCs w:val="24"/>
          <w:rtl w:val="0"/>
        </w:rPr>
        <w:t xml:space="preserve">Phone Number: +972) 2 500 2923</w:t>
      </w:r>
    </w:p>
    <w:p w:rsidR="00000000" w:rsidDel="00000000" w:rsidP="00000000" w:rsidRDefault="00000000" w:rsidRPr="00000000" w14:paraId="00000024">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using our website, you acknowledge that you have read and understood this Privacy Policy and consent to the practices described herein.</w:t>
      </w:r>
    </w:p>
    <w:p w:rsidR="00000000" w:rsidDel="00000000" w:rsidP="00000000" w:rsidRDefault="00000000" w:rsidRPr="00000000" w14:paraId="00000025">
      <w:pPr>
        <w:shd w:fill="auto" w:val="clea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Steinberg &amp; Co Shamgar 21, Pninat Chemed Building Jerusalem Email: Office@ys-law.co.il Phone: +972) 2 500 2923</w:t>
      </w:r>
    </w:p>
    <w:p w:rsidR="00000000" w:rsidDel="00000000" w:rsidP="00000000" w:rsidRDefault="00000000" w:rsidRPr="00000000" w14:paraId="00000026">
      <w:pPr>
        <w:shd w:fill="auto"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pBdr>
          <w:top w:color="d9d9e3" w:space="0" w:sz="0" w:val="none"/>
          <w:left w:color="d9d9e3" w:space="0" w:sz="0" w:val="none"/>
          <w:bottom w:color="d9d9e3" w:space="0" w:sz="0" w:val="none"/>
          <w:right w:color="d9d9e3" w:space="0" w:sz="0" w:val="none"/>
          <w:between w:color="d9d9e3" w:space="0" w:sz="0" w:val="none"/>
        </w:pBdr>
        <w:shd w:fill="f7f7f8" w:val="clear"/>
        <w:spacing w:after="3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s-law.co.il/" TargetMode="External"/><Relationship Id="rId7" Type="http://schemas.openxmlformats.org/officeDocument/2006/relationships/hyperlink" Target="https://www.ys-law.co.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